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6B" w:rsidRDefault="00617A6B" w:rsidP="00617A6B">
      <w:pPr>
        <w:pStyle w:val="a7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768350" cy="975360"/>
            <wp:effectExtent l="0" t="0" r="0" b="0"/>
            <wp:docPr id="2" name="Рисунок 2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>
        <w:rPr>
          <w:b/>
          <w:sz w:val="32"/>
        </w:rPr>
        <w:t>АДМИНИСТРАЦИЯ</w:t>
      </w:r>
      <w:r>
        <w:rPr>
          <w:b/>
          <w:sz w:val="32"/>
        </w:rPr>
        <w:br/>
      </w:r>
      <w:r>
        <w:rPr>
          <w:b/>
        </w:rPr>
        <w:t>ВОСКРЕСЕНСКОГО МУНИЦИПАЛЬНОГО РАЙОНА</w:t>
      </w:r>
      <w:r>
        <w:rPr>
          <w:b/>
        </w:rPr>
        <w:br/>
        <w:t>САРАТОВСКОЙ ОБЛАСТИ</w:t>
      </w:r>
    </w:p>
    <w:p w:rsidR="00617A6B" w:rsidRDefault="00A326AC" w:rsidP="0061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07A02">
        <w:rPr>
          <w:b/>
          <w:sz w:val="28"/>
          <w:szCs w:val="28"/>
        </w:rPr>
        <w:tab/>
      </w:r>
    </w:p>
    <w:p w:rsidR="00617A6B" w:rsidRDefault="00617A6B" w:rsidP="00617A6B">
      <w:pPr>
        <w:rPr>
          <w:sz w:val="28"/>
          <w:szCs w:val="28"/>
        </w:rPr>
      </w:pPr>
    </w:p>
    <w:p w:rsidR="00617A6B" w:rsidRPr="00896C8D" w:rsidRDefault="00617A6B" w:rsidP="00617A6B">
      <w:pPr>
        <w:jc w:val="both"/>
        <w:rPr>
          <w:sz w:val="26"/>
          <w:szCs w:val="26"/>
        </w:rPr>
      </w:pPr>
      <w:r w:rsidRPr="00896C8D">
        <w:rPr>
          <w:sz w:val="26"/>
          <w:szCs w:val="26"/>
        </w:rPr>
        <w:t xml:space="preserve">от </w:t>
      </w:r>
      <w:r w:rsidR="00450256" w:rsidRPr="00896C8D">
        <w:rPr>
          <w:sz w:val="26"/>
          <w:szCs w:val="26"/>
        </w:rPr>
        <w:t>28.06.2023</w:t>
      </w:r>
      <w:r w:rsidRPr="00896C8D">
        <w:rPr>
          <w:sz w:val="26"/>
          <w:szCs w:val="26"/>
        </w:rPr>
        <w:tab/>
      </w:r>
      <w:r w:rsidRPr="00896C8D">
        <w:rPr>
          <w:sz w:val="26"/>
          <w:szCs w:val="26"/>
        </w:rPr>
        <w:tab/>
      </w:r>
      <w:r w:rsidRPr="00896C8D">
        <w:rPr>
          <w:sz w:val="26"/>
          <w:szCs w:val="26"/>
        </w:rPr>
        <w:tab/>
      </w:r>
      <w:r w:rsidRPr="00896C8D">
        <w:rPr>
          <w:sz w:val="26"/>
          <w:szCs w:val="26"/>
        </w:rPr>
        <w:tab/>
      </w:r>
      <w:r w:rsidR="00612C11" w:rsidRPr="00896C8D">
        <w:rPr>
          <w:sz w:val="26"/>
          <w:szCs w:val="26"/>
        </w:rPr>
        <w:tab/>
      </w:r>
      <w:r w:rsidR="00612C11" w:rsidRPr="00896C8D">
        <w:rPr>
          <w:sz w:val="26"/>
          <w:szCs w:val="26"/>
        </w:rPr>
        <w:tab/>
      </w:r>
      <w:r w:rsidR="00612C11" w:rsidRPr="00896C8D">
        <w:rPr>
          <w:sz w:val="26"/>
          <w:szCs w:val="26"/>
        </w:rPr>
        <w:tab/>
      </w:r>
      <w:r w:rsidR="00450256" w:rsidRPr="00896C8D">
        <w:rPr>
          <w:sz w:val="26"/>
          <w:szCs w:val="26"/>
        </w:rPr>
        <w:tab/>
      </w:r>
      <w:r w:rsidR="00450256" w:rsidRPr="00896C8D">
        <w:rPr>
          <w:sz w:val="26"/>
          <w:szCs w:val="26"/>
        </w:rPr>
        <w:tab/>
      </w:r>
      <w:r w:rsidR="00896C8D">
        <w:rPr>
          <w:sz w:val="26"/>
          <w:szCs w:val="26"/>
        </w:rPr>
        <w:tab/>
      </w:r>
      <w:r w:rsidRPr="00896C8D">
        <w:rPr>
          <w:sz w:val="26"/>
          <w:szCs w:val="26"/>
        </w:rPr>
        <w:t>№</w:t>
      </w:r>
      <w:r w:rsidR="00FB5FFD">
        <w:rPr>
          <w:sz w:val="26"/>
          <w:szCs w:val="26"/>
        </w:rPr>
        <w:t>39</w:t>
      </w:r>
      <w:r w:rsidR="00450256" w:rsidRPr="00896C8D">
        <w:rPr>
          <w:sz w:val="26"/>
          <w:szCs w:val="26"/>
        </w:rPr>
        <w:t>-н</w:t>
      </w:r>
    </w:p>
    <w:p w:rsidR="00617A6B" w:rsidRPr="00896C8D" w:rsidRDefault="00617A6B" w:rsidP="00617A6B">
      <w:pPr>
        <w:jc w:val="center"/>
        <w:rPr>
          <w:sz w:val="26"/>
          <w:szCs w:val="26"/>
        </w:rPr>
      </w:pPr>
      <w:r w:rsidRPr="00896C8D">
        <w:rPr>
          <w:sz w:val="26"/>
          <w:szCs w:val="26"/>
        </w:rPr>
        <w:t>с.</w:t>
      </w:r>
      <w:r w:rsidR="00F24CA1" w:rsidRPr="00896C8D">
        <w:rPr>
          <w:sz w:val="26"/>
          <w:szCs w:val="26"/>
        </w:rPr>
        <w:t xml:space="preserve"> </w:t>
      </w:r>
      <w:r w:rsidRPr="00896C8D">
        <w:rPr>
          <w:sz w:val="26"/>
          <w:szCs w:val="26"/>
        </w:rPr>
        <w:t>Воскресенское</w:t>
      </w:r>
    </w:p>
    <w:p w:rsidR="00F8072F" w:rsidRDefault="00F8072F" w:rsidP="00F8072F">
      <w:pPr>
        <w:rPr>
          <w:sz w:val="28"/>
          <w:szCs w:val="28"/>
        </w:rPr>
      </w:pPr>
    </w:p>
    <w:p w:rsidR="00FB5FFD" w:rsidRPr="00F90B17" w:rsidRDefault="00FB5FFD" w:rsidP="00450256">
      <w:pPr>
        <w:ind w:right="2833"/>
        <w:jc w:val="both"/>
        <w:rPr>
          <w:sz w:val="28"/>
          <w:szCs w:val="20"/>
        </w:rPr>
      </w:pPr>
      <w:r w:rsidRPr="00F90B17">
        <w:rPr>
          <w:sz w:val="28"/>
          <w:szCs w:val="20"/>
        </w:rPr>
        <w:t>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членов их семей</w:t>
      </w:r>
    </w:p>
    <w:p w:rsidR="00450256" w:rsidRPr="003C0F18" w:rsidRDefault="00450256" w:rsidP="00450256">
      <w:pPr>
        <w:ind w:right="2833"/>
        <w:jc w:val="both"/>
        <w:rPr>
          <w:sz w:val="28"/>
          <w:szCs w:val="28"/>
        </w:rPr>
      </w:pPr>
    </w:p>
    <w:p w:rsidR="00450256" w:rsidRPr="00F90B17" w:rsidRDefault="00FB5FFD" w:rsidP="003C0F18">
      <w:pPr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>В соответствии с постановлением Правительства Саратовской области от 05.04.2023 № 292-П «О дополнительных мерах поддержки лиц, поступивших на военную службу по контракту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и членов их семей»</w:t>
      </w:r>
      <w:r w:rsidR="00450256" w:rsidRPr="00F90B17">
        <w:rPr>
          <w:sz w:val="28"/>
          <w:szCs w:val="26"/>
        </w:rPr>
        <w:t>, на основании Федерального закона от 06 октября 2003 г. № 131-ФЗ «Об общих принципах организации местного самоуправления в Российской Федерации», руководствуясь Уставом Воскресенского муниципального района Саратовской области,</w:t>
      </w:r>
    </w:p>
    <w:p w:rsidR="003C0F18" w:rsidRPr="00F90B17" w:rsidRDefault="003C0F18" w:rsidP="003C0F18">
      <w:pPr>
        <w:ind w:firstLine="567"/>
        <w:jc w:val="both"/>
        <w:rPr>
          <w:sz w:val="28"/>
          <w:szCs w:val="26"/>
        </w:rPr>
      </w:pPr>
    </w:p>
    <w:p w:rsidR="003C0F18" w:rsidRPr="00F90B17" w:rsidRDefault="003C0F18" w:rsidP="003C0F18">
      <w:pPr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>ПОСТАНОВЛЯЕТ:</w:t>
      </w:r>
    </w:p>
    <w:p w:rsidR="00DE491A" w:rsidRPr="00F90B17" w:rsidRDefault="003C0F18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1. </w:t>
      </w:r>
      <w:proofErr w:type="gramStart"/>
      <w:r w:rsidR="00DE491A" w:rsidRPr="00F90B17">
        <w:rPr>
          <w:sz w:val="28"/>
          <w:szCs w:val="26"/>
        </w:rPr>
        <w:t xml:space="preserve">Установить для членов семей лиц, заключивших с Министерством обороны Российской Федерации контракт о прохождении военной службы для участия                        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 (далее - специальная военная операция), проживающих на территории Воскресенского муниципального района Саратовской области, следующие дополнительные меры поддержки: </w:t>
      </w:r>
      <w:proofErr w:type="gramEnd"/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освобождение от платы за присмотр и уход за детьми (воспитанниками), обучающимися в муниципальных образовательных организациях, реализующих образовательные программы дошкольного образования;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обеспечение обучающихся 5 - 11 классов в муниципальных образовательных организациях, реализующих программы основного общего </w:t>
      </w:r>
      <w:r w:rsidRPr="00F90B17">
        <w:rPr>
          <w:sz w:val="28"/>
          <w:szCs w:val="26"/>
        </w:rPr>
        <w:lastRenderedPageBreak/>
        <w:t xml:space="preserve">и среднего общего образования, бесплатным питанием в указанных организациях в дни обучения в течение учебного года;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обеспечение во внеочередном порядке детей по достижении ими возраста полутора лет местами в дошкольных образовательных организациях;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 зачисление в первоочередном порядке в группы продленного дня детей, обучающихся в общеобразовательных организациях;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предоставление внеочередного права на перевод ребенка в другую наиболее приближенную к месту жительства семьи общеобразовательную организацию;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бесплатное оказание психологической помощи и поддержки семье;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бесплатное обеспечение реабилитационными мероприятиями, включая организацию отдыха и оздоровления детей;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предоставление детям бесплатного посещения занятий (кружки, секции и иные подобные занятия) по дополнительным общеобразовательным программам                          в муниципальных образовательных организациях; </w:t>
      </w:r>
    </w:p>
    <w:p w:rsidR="00FD411E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>бесплатное посещение муниципальных организаций культуры и оказание бесплатных физкультурно-оздоровительных услуг в муниципальных организациях физкультурно-спортивной направленности, а также культурно-массовых мероприятий, спортивных секций, спортивных соревнований (при наличии свободных мест) и других мероприятий, проводимых (организуемых) указанными организациями</w:t>
      </w:r>
      <w:r w:rsidR="00450256" w:rsidRPr="00F90B17">
        <w:rPr>
          <w:sz w:val="28"/>
          <w:szCs w:val="26"/>
        </w:rPr>
        <w:t>.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>2. Управлению образования администрации Воскресенского муниципального района Саратовской области (</w:t>
      </w:r>
      <w:proofErr w:type="spellStart"/>
      <w:r w:rsidRPr="00F90B17">
        <w:rPr>
          <w:sz w:val="28"/>
          <w:szCs w:val="26"/>
        </w:rPr>
        <w:t>Эмих</w:t>
      </w:r>
      <w:proofErr w:type="spellEnd"/>
      <w:r w:rsidRPr="00F90B17">
        <w:rPr>
          <w:sz w:val="28"/>
          <w:szCs w:val="26"/>
        </w:rPr>
        <w:t xml:space="preserve"> В.К.), Управлению культуры и кино администрации Воскресенского муниципального района Саратовской области (Корнейчук А.В.):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 xml:space="preserve">разработать порядки предоставления мер поддержки, установленных пунктом 1 настоящего постановления; </w:t>
      </w:r>
    </w:p>
    <w:p w:rsidR="00DE491A" w:rsidRPr="00F90B17" w:rsidRDefault="00DE491A" w:rsidP="00DE491A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>обеспечить предоставление мер поддержки, установленных пунктом 1 настоящего постановления, в том числе через подведомственные организации.</w:t>
      </w:r>
    </w:p>
    <w:p w:rsidR="00FD411E" w:rsidRPr="00F90B17" w:rsidRDefault="00DE491A" w:rsidP="00FD411E">
      <w:pPr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>3</w:t>
      </w:r>
      <w:r w:rsidR="00FD411E" w:rsidRPr="00F90B17">
        <w:rPr>
          <w:sz w:val="28"/>
          <w:szCs w:val="26"/>
        </w:rPr>
        <w:t xml:space="preserve">. </w:t>
      </w:r>
      <w:proofErr w:type="gramStart"/>
      <w:r w:rsidR="00FD411E" w:rsidRPr="00F90B17">
        <w:rPr>
          <w:sz w:val="28"/>
          <w:szCs w:val="26"/>
        </w:rPr>
        <w:t>Контроль за</w:t>
      </w:r>
      <w:proofErr w:type="gramEnd"/>
      <w:r w:rsidR="00FD411E" w:rsidRPr="00F90B17">
        <w:rPr>
          <w:sz w:val="28"/>
          <w:szCs w:val="26"/>
        </w:rPr>
        <w:t xml:space="preserve"> исполнением настоящего постановления </w:t>
      </w:r>
      <w:r w:rsidRPr="00F90B17">
        <w:rPr>
          <w:sz w:val="28"/>
          <w:szCs w:val="26"/>
        </w:rPr>
        <w:t>оставляю за собой</w:t>
      </w:r>
      <w:r w:rsidR="00896C8D" w:rsidRPr="00F90B17">
        <w:rPr>
          <w:sz w:val="28"/>
          <w:szCs w:val="26"/>
        </w:rPr>
        <w:t>.</w:t>
      </w:r>
    </w:p>
    <w:p w:rsidR="003C0F18" w:rsidRPr="00F90B17" w:rsidRDefault="00DE491A" w:rsidP="003C0F18">
      <w:pPr>
        <w:ind w:firstLine="567"/>
        <w:jc w:val="both"/>
        <w:rPr>
          <w:sz w:val="28"/>
          <w:szCs w:val="26"/>
        </w:rPr>
      </w:pPr>
      <w:r w:rsidRPr="00F90B17">
        <w:rPr>
          <w:sz w:val="28"/>
          <w:szCs w:val="26"/>
        </w:rPr>
        <w:t>4</w:t>
      </w:r>
      <w:r w:rsidR="003C0F18" w:rsidRPr="00F90B17">
        <w:rPr>
          <w:sz w:val="28"/>
          <w:szCs w:val="26"/>
        </w:rPr>
        <w:t xml:space="preserve">. Настоящее постановление </w:t>
      </w:r>
      <w:r w:rsidRPr="00F90B17">
        <w:rPr>
          <w:sz w:val="28"/>
          <w:szCs w:val="26"/>
        </w:rPr>
        <w:t>вступает в силу с момента его официального опубликования.</w:t>
      </w:r>
    </w:p>
    <w:p w:rsidR="003C0F18" w:rsidRPr="00F90B17" w:rsidRDefault="003C0F18" w:rsidP="003C0F18">
      <w:pPr>
        <w:ind w:firstLine="567"/>
        <w:jc w:val="both"/>
        <w:rPr>
          <w:b/>
          <w:sz w:val="28"/>
          <w:szCs w:val="26"/>
        </w:rPr>
      </w:pPr>
    </w:p>
    <w:p w:rsidR="003C0F18" w:rsidRPr="00F90B17" w:rsidRDefault="003C0F18" w:rsidP="003C0F18">
      <w:pPr>
        <w:jc w:val="both"/>
        <w:rPr>
          <w:b/>
          <w:sz w:val="28"/>
          <w:szCs w:val="26"/>
        </w:rPr>
      </w:pPr>
      <w:r w:rsidRPr="00F90B17">
        <w:rPr>
          <w:b/>
          <w:sz w:val="28"/>
          <w:szCs w:val="26"/>
        </w:rPr>
        <w:t>Глава Воскресенского муниципального</w:t>
      </w:r>
    </w:p>
    <w:p w:rsidR="003C0F18" w:rsidRPr="00F90B17" w:rsidRDefault="003C0F18" w:rsidP="003C0F18">
      <w:pPr>
        <w:jc w:val="both"/>
        <w:rPr>
          <w:b/>
          <w:sz w:val="32"/>
          <w:szCs w:val="28"/>
        </w:rPr>
      </w:pPr>
      <w:r w:rsidRPr="00F90B17">
        <w:rPr>
          <w:b/>
          <w:sz w:val="28"/>
          <w:szCs w:val="26"/>
        </w:rPr>
        <w:t xml:space="preserve">района Саратовской области </w:t>
      </w:r>
      <w:r w:rsidRPr="00F90B17">
        <w:rPr>
          <w:b/>
          <w:sz w:val="28"/>
          <w:szCs w:val="26"/>
        </w:rPr>
        <w:tab/>
      </w:r>
      <w:r w:rsidRPr="00F90B17">
        <w:rPr>
          <w:b/>
          <w:sz w:val="28"/>
          <w:szCs w:val="26"/>
        </w:rPr>
        <w:tab/>
      </w:r>
      <w:r w:rsidRPr="00F90B17">
        <w:rPr>
          <w:b/>
          <w:sz w:val="28"/>
          <w:szCs w:val="26"/>
        </w:rPr>
        <w:tab/>
        <w:t xml:space="preserve">                     </w:t>
      </w:r>
      <w:r w:rsidR="00F90B17">
        <w:rPr>
          <w:b/>
          <w:sz w:val="28"/>
          <w:szCs w:val="26"/>
        </w:rPr>
        <w:t xml:space="preserve">       </w:t>
      </w:r>
      <w:r w:rsidRPr="00F90B17">
        <w:rPr>
          <w:b/>
          <w:sz w:val="28"/>
          <w:szCs w:val="26"/>
        </w:rPr>
        <w:t xml:space="preserve"> Д.В. Павлов</w:t>
      </w:r>
      <w:r w:rsidRPr="00F90B17">
        <w:rPr>
          <w:b/>
          <w:sz w:val="32"/>
          <w:szCs w:val="28"/>
        </w:rPr>
        <w:t xml:space="preserve"> </w:t>
      </w:r>
      <w:bookmarkStart w:id="0" w:name="_GoBack"/>
      <w:bookmarkEnd w:id="0"/>
    </w:p>
    <w:sectPr w:rsidR="003C0F18" w:rsidRPr="00F9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7"/>
    <w:rsid w:val="00066219"/>
    <w:rsid w:val="000958E0"/>
    <w:rsid w:val="000E1977"/>
    <w:rsid w:val="001666EB"/>
    <w:rsid w:val="00215878"/>
    <w:rsid w:val="0029549D"/>
    <w:rsid w:val="003C0F18"/>
    <w:rsid w:val="004326B1"/>
    <w:rsid w:val="00450256"/>
    <w:rsid w:val="00505687"/>
    <w:rsid w:val="00612C11"/>
    <w:rsid w:val="00617A6B"/>
    <w:rsid w:val="00625CFD"/>
    <w:rsid w:val="006278D3"/>
    <w:rsid w:val="00707A02"/>
    <w:rsid w:val="00707EB7"/>
    <w:rsid w:val="007A2464"/>
    <w:rsid w:val="007C2536"/>
    <w:rsid w:val="00896C8D"/>
    <w:rsid w:val="008B3609"/>
    <w:rsid w:val="008F3832"/>
    <w:rsid w:val="00946356"/>
    <w:rsid w:val="009E5F6A"/>
    <w:rsid w:val="00A326AC"/>
    <w:rsid w:val="00A77C08"/>
    <w:rsid w:val="00AB479B"/>
    <w:rsid w:val="00B91371"/>
    <w:rsid w:val="00BD53A9"/>
    <w:rsid w:val="00BE383F"/>
    <w:rsid w:val="00C15545"/>
    <w:rsid w:val="00C2027D"/>
    <w:rsid w:val="00C50835"/>
    <w:rsid w:val="00C66421"/>
    <w:rsid w:val="00D54B40"/>
    <w:rsid w:val="00DD6E03"/>
    <w:rsid w:val="00DE491A"/>
    <w:rsid w:val="00E34C93"/>
    <w:rsid w:val="00EA2DDA"/>
    <w:rsid w:val="00EE085C"/>
    <w:rsid w:val="00EF0140"/>
    <w:rsid w:val="00F24CA1"/>
    <w:rsid w:val="00F36419"/>
    <w:rsid w:val="00F731E4"/>
    <w:rsid w:val="00F8072F"/>
    <w:rsid w:val="00F90B17"/>
    <w:rsid w:val="00FA3084"/>
    <w:rsid w:val="00FB5FFD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72F"/>
    <w:pPr>
      <w:keepNext/>
      <w:spacing w:before="120"/>
      <w:jc w:val="center"/>
      <w:outlineLvl w:val="2"/>
    </w:pPr>
    <w:rPr>
      <w:b/>
      <w:spacing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072F"/>
    <w:rPr>
      <w:rFonts w:ascii="Times New Roman" w:eastAsia="Times New Roman" w:hAnsi="Times New Roman" w:cs="Times New Roman"/>
      <w:b/>
      <w:spacing w:val="72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8072F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F80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17A6B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17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D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072F"/>
    <w:pPr>
      <w:keepNext/>
      <w:spacing w:before="120"/>
      <w:jc w:val="center"/>
      <w:outlineLvl w:val="2"/>
    </w:pPr>
    <w:rPr>
      <w:b/>
      <w:spacing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072F"/>
    <w:rPr>
      <w:rFonts w:ascii="Times New Roman" w:eastAsia="Times New Roman" w:hAnsi="Times New Roman" w:cs="Times New Roman"/>
      <w:b/>
      <w:spacing w:val="72"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8072F"/>
    <w:pPr>
      <w:jc w:val="center"/>
    </w:pPr>
    <w:rPr>
      <w:b/>
      <w:sz w:val="28"/>
      <w:szCs w:val="20"/>
    </w:rPr>
  </w:style>
  <w:style w:type="character" w:styleId="a4">
    <w:name w:val="Strong"/>
    <w:basedOn w:val="a0"/>
    <w:uiPriority w:val="22"/>
    <w:qFormat/>
    <w:rsid w:val="00F80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617A6B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17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D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BB19-A768-4A6A-AC5C-EA8DEAB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2023-07-03T06:51:00Z</cp:lastPrinted>
  <dcterms:created xsi:type="dcterms:W3CDTF">2023-07-10T06:22:00Z</dcterms:created>
  <dcterms:modified xsi:type="dcterms:W3CDTF">2023-07-10T06:22:00Z</dcterms:modified>
</cp:coreProperties>
</file>